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9F9" w:rsidRPr="007005F2" w:rsidRDefault="005269F9" w:rsidP="005269F9">
      <w:pPr>
        <w:pStyle w:val="Title"/>
        <w:rPr>
          <w:b/>
          <w:color w:val="002060"/>
          <w:sz w:val="44"/>
          <w:szCs w:val="44"/>
          <w:lang w:val="en-GB"/>
        </w:rPr>
      </w:pPr>
      <w:r w:rsidRPr="007005F2">
        <w:rPr>
          <w:b/>
          <w:color w:val="002060"/>
          <w:sz w:val="44"/>
          <w:szCs w:val="44"/>
          <w:lang w:val="en-GB"/>
        </w:rPr>
        <w:t>IPFD 3rd International Dog Health Workshop (IDHW):</w:t>
      </w:r>
    </w:p>
    <w:p w:rsidR="005269F9" w:rsidRPr="007005F2" w:rsidRDefault="005269F9" w:rsidP="005269F9">
      <w:pPr>
        <w:pStyle w:val="Title"/>
        <w:rPr>
          <w:b/>
          <w:color w:val="002060"/>
          <w:sz w:val="44"/>
          <w:szCs w:val="44"/>
          <w:lang w:val="en-GB"/>
        </w:rPr>
      </w:pPr>
      <w:r w:rsidRPr="007005F2">
        <w:rPr>
          <w:b/>
          <w:color w:val="002060"/>
          <w:sz w:val="44"/>
          <w:szCs w:val="44"/>
          <w:lang w:val="en-GB"/>
        </w:rPr>
        <w:t>Outline for Participants</w:t>
      </w:r>
    </w:p>
    <w:p w:rsidR="005269F9" w:rsidRPr="007005F2" w:rsidRDefault="005269F9" w:rsidP="005269F9">
      <w:pPr>
        <w:rPr>
          <w:lang w:val="en-GB"/>
        </w:rPr>
      </w:pPr>
    </w:p>
    <w:p w:rsidR="00295839" w:rsidRDefault="00295839" w:rsidP="00295839">
      <w:pPr>
        <w:pStyle w:val="NormalWeb"/>
        <w:shd w:val="clear" w:color="auto" w:fill="FFFFFF"/>
        <w:spacing w:before="0" w:beforeAutospacing="0" w:after="0" w:afterAutospacing="0"/>
        <w:rPr>
          <w:rFonts w:ascii="Helvetica" w:hAnsi="Helvetica" w:cs="Helvetica"/>
          <w:color w:val="43265E"/>
          <w:sz w:val="20"/>
          <w:szCs w:val="20"/>
        </w:rPr>
      </w:pPr>
      <w:r w:rsidRPr="00FC7F38">
        <w:rPr>
          <w:rFonts w:ascii="Helvetica" w:hAnsi="Helvetica" w:cs="Helvetica"/>
          <w:b/>
          <w:color w:val="C0392B"/>
        </w:rPr>
        <w:t>General Goals and Outcomes - all Themes:</w:t>
      </w:r>
      <w:r>
        <w:rPr>
          <w:rFonts w:ascii="Helvetica" w:hAnsi="Helvetica" w:cs="Helvetica"/>
          <w:color w:val="C0392B"/>
        </w:rPr>
        <w:t> </w:t>
      </w:r>
      <w:r>
        <w:rPr>
          <w:rFonts w:ascii="Helvetica" w:hAnsi="Helvetica" w:cs="Helvetica"/>
          <w:color w:val="43265E"/>
          <w:sz w:val="20"/>
          <w:szCs w:val="20"/>
        </w:rPr>
        <w:br/>
      </w:r>
      <w:r>
        <w:rPr>
          <w:rStyle w:val="Emphasis"/>
          <w:rFonts w:ascii="Helvetica" w:eastAsiaTheme="majorEastAsia" w:hAnsi="Helvetica" w:cs="Helvetica"/>
          <w:b/>
          <w:bCs/>
          <w:color w:val="43265E"/>
          <w:sz w:val="20"/>
          <w:szCs w:val="20"/>
        </w:rPr>
        <w:t>By the conclusion of the 3rd IDHW participants should leave with a clear sense of key decisions on priorities / needs within the theme; remaining gaps/ challenges/ controversies; List of specific tasks/ actions to be undertaken over the next two years, by whom; and a clear understanding of how they, personally, will help achieve the desired outcomes.</w:t>
      </w:r>
      <w:r>
        <w:rPr>
          <w:rFonts w:ascii="Helvetica" w:hAnsi="Helvetica" w:cs="Helvetica"/>
          <w:color w:val="43265E"/>
          <w:sz w:val="20"/>
          <w:szCs w:val="20"/>
        </w:rPr>
        <w:br/>
        <w:t> </w:t>
      </w:r>
    </w:p>
    <w:p w:rsidR="00295839" w:rsidRDefault="00295839" w:rsidP="00295839">
      <w:pPr>
        <w:pStyle w:val="NormalWeb"/>
        <w:shd w:val="clear" w:color="auto" w:fill="FFFFFF"/>
        <w:spacing w:before="0" w:beforeAutospacing="0" w:after="0" w:afterAutospacing="0"/>
        <w:rPr>
          <w:rFonts w:ascii="Helvetica" w:hAnsi="Helvetica" w:cs="Helvetica"/>
          <w:color w:val="43265E"/>
          <w:sz w:val="20"/>
          <w:szCs w:val="20"/>
        </w:rPr>
      </w:pPr>
      <w:r>
        <w:rPr>
          <w:rFonts w:ascii="Helvetica" w:hAnsi="Helvetica" w:cs="Helvetica"/>
          <w:i/>
          <w:iCs/>
          <w:color w:val="43265E"/>
          <w:sz w:val="20"/>
          <w:szCs w:val="20"/>
          <w:lang w:val="en-GB"/>
        </w:rPr>
        <w:t>Please see:</w:t>
      </w:r>
      <w:r>
        <w:rPr>
          <w:rStyle w:val="apple-converted-space"/>
          <w:rFonts w:ascii="Helvetica" w:hAnsi="Helvetica" w:cs="Helvetica"/>
          <w:i/>
          <w:iCs/>
          <w:color w:val="43265E"/>
          <w:sz w:val="20"/>
          <w:szCs w:val="20"/>
          <w:lang w:val="en-GB"/>
        </w:rPr>
        <w:t> </w:t>
      </w:r>
      <w:hyperlink r:id="rId8" w:history="1">
        <w:r>
          <w:rPr>
            <w:rStyle w:val="Hyperlink"/>
            <w:rFonts w:ascii="Helvetica" w:eastAsiaTheme="majorEastAsia" w:hAnsi="Helvetica" w:cs="Helvetica"/>
            <w:b/>
            <w:bCs/>
            <w:i/>
            <w:iCs/>
            <w:color w:val="0880B1"/>
            <w:sz w:val="20"/>
            <w:szCs w:val="20"/>
            <w:lang w:val="en-GB"/>
          </w:rPr>
          <w:t xml:space="preserve">3rd </w:t>
        </w:r>
        <w:proofErr w:type="spellStart"/>
        <w:r>
          <w:rPr>
            <w:rStyle w:val="Hyperlink"/>
            <w:rFonts w:ascii="Helvetica" w:eastAsiaTheme="majorEastAsia" w:hAnsi="Helvetica" w:cs="Helvetica"/>
            <w:b/>
            <w:bCs/>
            <w:i/>
            <w:iCs/>
            <w:color w:val="0880B1"/>
            <w:sz w:val="20"/>
            <w:szCs w:val="20"/>
            <w:lang w:val="en-GB"/>
          </w:rPr>
          <w:t>IDHW_Program</w:t>
        </w:r>
        <w:proofErr w:type="spellEnd"/>
        <w:r>
          <w:rPr>
            <w:rStyle w:val="Hyperlink"/>
            <w:rFonts w:ascii="Helvetica" w:eastAsiaTheme="majorEastAsia" w:hAnsi="Helvetica" w:cs="Helvetica"/>
            <w:b/>
            <w:bCs/>
            <w:i/>
            <w:iCs/>
            <w:color w:val="0880B1"/>
            <w:sz w:val="20"/>
            <w:szCs w:val="20"/>
            <w:lang w:val="en-GB"/>
          </w:rPr>
          <w:t xml:space="preserve"> Overview, Schedule, Themes and Speakers</w:t>
        </w:r>
      </w:hyperlink>
      <w:r>
        <w:rPr>
          <w:rStyle w:val="apple-converted-space"/>
          <w:rFonts w:ascii="Helvetica" w:hAnsi="Helvetica" w:cs="Helvetica"/>
          <w:i/>
          <w:iCs/>
          <w:color w:val="43265E"/>
          <w:sz w:val="20"/>
          <w:szCs w:val="20"/>
          <w:lang w:val="en-GB"/>
        </w:rPr>
        <w:t> </w:t>
      </w:r>
      <w:r>
        <w:rPr>
          <w:rFonts w:ascii="Helvetica" w:hAnsi="Helvetica" w:cs="Helvetica"/>
          <w:i/>
          <w:iCs/>
          <w:color w:val="43265E"/>
          <w:sz w:val="20"/>
          <w:szCs w:val="20"/>
          <w:lang w:val="en-GB"/>
        </w:rPr>
        <w:t> for further information.</w:t>
      </w:r>
    </w:p>
    <w:p w:rsidR="00420458" w:rsidRPr="007005F2" w:rsidRDefault="00420458" w:rsidP="00420458">
      <w:pPr>
        <w:pStyle w:val="TOC1"/>
        <w:rPr>
          <w:lang w:val="en-GB"/>
        </w:rPr>
      </w:pPr>
    </w:p>
    <w:p w:rsidR="009E1CAC" w:rsidRPr="007005F2" w:rsidRDefault="00574956" w:rsidP="00837F3A">
      <w:pPr>
        <w:pStyle w:val="Heading1"/>
        <w:rPr>
          <w:lang w:val="en-GB"/>
        </w:rPr>
      </w:pPr>
      <w:bookmarkStart w:id="0" w:name="_Toc474177379"/>
      <w:r w:rsidRPr="007005F2">
        <w:rPr>
          <w:lang w:val="en-GB"/>
        </w:rPr>
        <w:t>Breed-Specific Health Strategies</w:t>
      </w:r>
      <w:r w:rsidR="00DB260D" w:rsidRPr="007005F2">
        <w:rPr>
          <w:lang w:val="en-GB"/>
        </w:rPr>
        <w:t xml:space="preserve"> </w:t>
      </w:r>
      <w:r w:rsidR="00837F3A" w:rsidRPr="007005F2">
        <w:rPr>
          <w:lang w:val="en-GB"/>
        </w:rPr>
        <w:t>Theme</w:t>
      </w:r>
      <w:bookmarkEnd w:id="0"/>
    </w:p>
    <w:p w:rsidR="006C1688" w:rsidRPr="007005F2" w:rsidRDefault="00DB260D" w:rsidP="006C1688">
      <w:pPr>
        <w:spacing w:after="0"/>
        <w:rPr>
          <w:b/>
          <w:lang w:val="en-GB"/>
        </w:rPr>
      </w:pPr>
      <w:r w:rsidRPr="007005F2">
        <w:rPr>
          <w:lang w:val="en-GB"/>
        </w:rPr>
        <w:t>National and international programs and approaches to studying and improving health of dogs within a breed.</w:t>
      </w:r>
    </w:p>
    <w:p w:rsidR="006C1688" w:rsidRPr="007005F2" w:rsidRDefault="006C1688" w:rsidP="009E1CAC">
      <w:pPr>
        <w:numPr>
          <w:ilvl w:val="1"/>
          <w:numId w:val="4"/>
        </w:numPr>
        <w:spacing w:after="0"/>
        <w:rPr>
          <w:lang w:val="en-GB"/>
        </w:rPr>
      </w:pPr>
      <w:r w:rsidRPr="007005F2">
        <w:rPr>
          <w:b/>
          <w:lang w:val="en-GB"/>
        </w:rPr>
        <w:t>Working Group Coordinator(s)</w:t>
      </w:r>
      <w:r w:rsidRPr="007005F2">
        <w:rPr>
          <w:lang w:val="en-GB"/>
        </w:rPr>
        <w:t xml:space="preserve">: </w:t>
      </w:r>
      <w:r w:rsidR="00DB260D" w:rsidRPr="007005F2">
        <w:rPr>
          <w:lang w:val="en-GB"/>
        </w:rPr>
        <w:t xml:space="preserve">Helena </w:t>
      </w:r>
      <w:proofErr w:type="spellStart"/>
      <w:r w:rsidR="00DB260D" w:rsidRPr="007005F2">
        <w:rPr>
          <w:lang w:val="en-GB"/>
        </w:rPr>
        <w:t>Skarp</w:t>
      </w:r>
      <w:proofErr w:type="spellEnd"/>
      <w:r w:rsidR="00837F3A" w:rsidRPr="007005F2">
        <w:rPr>
          <w:lang w:val="en-GB"/>
        </w:rPr>
        <w:t>, Sweden;</w:t>
      </w:r>
    </w:p>
    <w:p w:rsidR="006C1688" w:rsidRPr="007005F2" w:rsidRDefault="006C1688" w:rsidP="006C1688">
      <w:pPr>
        <w:numPr>
          <w:ilvl w:val="1"/>
          <w:numId w:val="4"/>
        </w:numPr>
        <w:spacing w:after="0"/>
        <w:rPr>
          <w:lang w:val="en-GB"/>
        </w:rPr>
      </w:pPr>
      <w:r w:rsidRPr="007005F2">
        <w:rPr>
          <w:b/>
          <w:lang w:val="en-GB"/>
        </w:rPr>
        <w:t>Resource persons</w:t>
      </w:r>
      <w:r w:rsidR="00DB260D" w:rsidRPr="007005F2">
        <w:rPr>
          <w:lang w:val="en-GB"/>
        </w:rPr>
        <w:t xml:space="preserve">:  </w:t>
      </w:r>
      <w:r w:rsidR="006A11FE" w:rsidRPr="007005F2">
        <w:rPr>
          <w:lang w:val="en-GB"/>
        </w:rPr>
        <w:t xml:space="preserve">Brenda </w:t>
      </w:r>
      <w:proofErr w:type="spellStart"/>
      <w:r w:rsidR="006A11FE" w:rsidRPr="007005F2">
        <w:rPr>
          <w:lang w:val="en-GB"/>
        </w:rPr>
        <w:t>Bonnett</w:t>
      </w:r>
      <w:proofErr w:type="spellEnd"/>
      <w:r w:rsidR="006A11FE" w:rsidRPr="007005F2">
        <w:rPr>
          <w:lang w:val="en-GB"/>
        </w:rPr>
        <w:t xml:space="preserve">;   </w:t>
      </w:r>
      <w:r w:rsidR="001C0659" w:rsidRPr="007005F2">
        <w:rPr>
          <w:lang w:val="en-GB"/>
        </w:rPr>
        <w:t xml:space="preserve">Ian </w:t>
      </w:r>
      <w:proofErr w:type="spellStart"/>
      <w:r w:rsidR="001C0659" w:rsidRPr="007005F2">
        <w:rPr>
          <w:lang w:val="en-GB"/>
        </w:rPr>
        <w:t>Seath</w:t>
      </w:r>
      <w:proofErr w:type="spellEnd"/>
      <w:r w:rsidR="001C0659" w:rsidRPr="007005F2">
        <w:rPr>
          <w:lang w:val="en-GB"/>
        </w:rPr>
        <w:t>, UK (plenary speaker); Catherine Andre (plenary speaker);</w:t>
      </w:r>
    </w:p>
    <w:p w:rsidR="00E16408" w:rsidRPr="007005F2" w:rsidRDefault="006C1688" w:rsidP="00E16408">
      <w:pPr>
        <w:numPr>
          <w:ilvl w:val="1"/>
          <w:numId w:val="4"/>
        </w:numPr>
        <w:spacing w:after="0"/>
        <w:rPr>
          <w:lang w:val="en-GB"/>
        </w:rPr>
      </w:pPr>
      <w:r w:rsidRPr="007005F2">
        <w:rPr>
          <w:b/>
          <w:lang w:val="en-GB"/>
        </w:rPr>
        <w:t>Facilitator</w:t>
      </w:r>
      <w:r w:rsidRPr="007005F2">
        <w:rPr>
          <w:lang w:val="en-GB"/>
        </w:rPr>
        <w:t xml:space="preserve">:  </w:t>
      </w:r>
      <w:proofErr w:type="spellStart"/>
      <w:r w:rsidR="00E16408" w:rsidRPr="007005F2">
        <w:rPr>
          <w:lang w:val="en-GB"/>
        </w:rPr>
        <w:t>Gregoire</w:t>
      </w:r>
      <w:proofErr w:type="spellEnd"/>
      <w:r w:rsidR="00E16408" w:rsidRPr="007005F2">
        <w:rPr>
          <w:lang w:val="en-GB"/>
        </w:rPr>
        <w:t xml:space="preserve"> Leroy, France </w:t>
      </w:r>
    </w:p>
    <w:p w:rsidR="006C1688" w:rsidRPr="007005F2" w:rsidRDefault="006C1688" w:rsidP="00E16408">
      <w:pPr>
        <w:numPr>
          <w:ilvl w:val="1"/>
          <w:numId w:val="4"/>
        </w:numPr>
        <w:spacing w:after="0"/>
        <w:rPr>
          <w:lang w:val="en-GB"/>
        </w:rPr>
      </w:pPr>
      <w:r w:rsidRPr="007005F2">
        <w:rPr>
          <w:b/>
          <w:lang w:val="en-GB"/>
        </w:rPr>
        <w:t>Note</w:t>
      </w:r>
      <w:r w:rsidR="00E16408" w:rsidRPr="007005F2">
        <w:rPr>
          <w:b/>
          <w:lang w:val="en-GB"/>
        </w:rPr>
        <w:t xml:space="preserve"> T</w:t>
      </w:r>
      <w:r w:rsidRPr="007005F2">
        <w:rPr>
          <w:b/>
          <w:lang w:val="en-GB"/>
        </w:rPr>
        <w:t>aker</w:t>
      </w:r>
      <w:r w:rsidRPr="007005F2">
        <w:rPr>
          <w:lang w:val="en-GB"/>
        </w:rPr>
        <w:t xml:space="preserve">:  </w:t>
      </w:r>
      <w:r w:rsidR="00E16408" w:rsidRPr="007005F2">
        <w:rPr>
          <w:lang w:val="en-GB"/>
        </w:rPr>
        <w:t>Kim B</w:t>
      </w:r>
      <w:r w:rsidR="00D4696B">
        <w:rPr>
          <w:lang w:val="en-GB"/>
        </w:rPr>
        <w:t>ellamy, Norway</w:t>
      </w:r>
    </w:p>
    <w:p w:rsidR="006C1688" w:rsidRPr="007005F2" w:rsidRDefault="006C1688" w:rsidP="006C1688">
      <w:pPr>
        <w:spacing w:after="0"/>
        <w:rPr>
          <w:rFonts w:cstheme="minorHAnsi"/>
          <w:b/>
          <w:sz w:val="24"/>
          <w:szCs w:val="24"/>
          <w:lang w:val="en-GB"/>
        </w:rPr>
      </w:pPr>
    </w:p>
    <w:p w:rsidR="008E006F" w:rsidRPr="007005F2" w:rsidRDefault="006C1688" w:rsidP="008E006F">
      <w:pPr>
        <w:pStyle w:val="Heading2"/>
        <w:rPr>
          <w:lang w:val="en-GB"/>
        </w:rPr>
      </w:pPr>
      <w:bookmarkStart w:id="1" w:name="_Toc474177380"/>
      <w:r w:rsidRPr="007005F2">
        <w:rPr>
          <w:lang w:val="en-GB"/>
        </w:rPr>
        <w:t xml:space="preserve">Keys </w:t>
      </w:r>
      <w:proofErr w:type="gramStart"/>
      <w:r w:rsidR="00FD1A2A" w:rsidRPr="007005F2">
        <w:rPr>
          <w:lang w:val="en-GB"/>
        </w:rPr>
        <w:t>To</w:t>
      </w:r>
      <w:proofErr w:type="gramEnd"/>
      <w:r w:rsidR="00FD1A2A" w:rsidRPr="007005F2">
        <w:rPr>
          <w:lang w:val="en-GB"/>
        </w:rPr>
        <w:t xml:space="preserve"> T</w:t>
      </w:r>
      <w:r w:rsidR="008E006F" w:rsidRPr="007005F2">
        <w:rPr>
          <w:lang w:val="en-GB"/>
        </w:rPr>
        <w:t>he Breed-Specific Health Strategies</w:t>
      </w:r>
      <w:r w:rsidR="001009CB">
        <w:rPr>
          <w:lang w:val="en-GB"/>
        </w:rPr>
        <w:t xml:space="preserve"> </w:t>
      </w:r>
      <w:r w:rsidR="00FD1A2A" w:rsidRPr="007005F2">
        <w:rPr>
          <w:lang w:val="en-GB"/>
        </w:rPr>
        <w:t>Theme</w:t>
      </w:r>
      <w:bookmarkEnd w:id="1"/>
      <w:r w:rsidR="008E006F" w:rsidRPr="007005F2">
        <w:rPr>
          <w:lang w:val="en-GB"/>
        </w:rPr>
        <w:t>:</w:t>
      </w:r>
    </w:p>
    <w:p w:rsidR="008E006F" w:rsidRPr="007005F2" w:rsidRDefault="008E006F" w:rsidP="008E006F">
      <w:pPr>
        <w:rPr>
          <w:sz w:val="24"/>
          <w:lang w:val="en-GB"/>
        </w:rPr>
      </w:pPr>
      <w:r w:rsidRPr="007005F2">
        <w:rPr>
          <w:sz w:val="24"/>
          <w:lang w:val="en-GB"/>
        </w:rPr>
        <w:t>An issue frequently raised by breeding advisors, breed clubs and individual breeders, is how do they define and understand the ’big picture’ for their breed and how do the manage all the complex inputs that affect the health and welfare of their dogs?  They hear in the media that they should test for and preferably prevent every possible disease, health and welfare issue in their breed as well as improving temper</w:t>
      </w:r>
      <w:r w:rsidR="00D4696B">
        <w:rPr>
          <w:sz w:val="24"/>
          <w:lang w:val="en-GB"/>
        </w:rPr>
        <w:t>a</w:t>
      </w:r>
      <w:r w:rsidRPr="007005F2">
        <w:rPr>
          <w:sz w:val="24"/>
          <w:lang w:val="en-GB"/>
        </w:rPr>
        <w:t>ment/</w:t>
      </w:r>
      <w:r w:rsidR="00D4696B">
        <w:rPr>
          <w:sz w:val="24"/>
          <w:lang w:val="en-GB"/>
        </w:rPr>
        <w:t xml:space="preserve"> behaviour and </w:t>
      </w:r>
      <w:r w:rsidRPr="007005F2">
        <w:rPr>
          <w:sz w:val="24"/>
          <w:lang w:val="en-GB"/>
        </w:rPr>
        <w:t>do that while maximizing genetic diversity of the population.  Breed clubs must be able to make some kind of ranking of importance in terms of influence on longevity, severity, death vs. chronic disease, costs etc</w:t>
      </w:r>
      <w:r w:rsidR="00D4696B">
        <w:rPr>
          <w:sz w:val="24"/>
          <w:lang w:val="en-GB"/>
        </w:rPr>
        <w:t>.</w:t>
      </w:r>
      <w:r w:rsidRPr="007005F2">
        <w:rPr>
          <w:sz w:val="24"/>
          <w:lang w:val="en-GB"/>
        </w:rPr>
        <w:t>; they must be able to put this together with good information on the accuracy/ efficacy of screening strategies - DNA tests, other - as well as the strategies that are available; and from all that make balanced, preferably evidence-based decisions as to what is an appropriate strategy for th</w:t>
      </w:r>
      <w:r w:rsidR="00D4696B">
        <w:rPr>
          <w:sz w:val="24"/>
          <w:lang w:val="en-GB"/>
        </w:rPr>
        <w:t>e long term health of the breed; a</w:t>
      </w:r>
      <w:r w:rsidRPr="007005F2">
        <w:rPr>
          <w:sz w:val="24"/>
          <w:lang w:val="en-GB"/>
        </w:rPr>
        <w:t>nd then</w:t>
      </w:r>
      <w:r w:rsidR="00D4696B">
        <w:rPr>
          <w:sz w:val="24"/>
          <w:lang w:val="en-GB"/>
        </w:rPr>
        <w:t xml:space="preserve"> they must </w:t>
      </w:r>
      <w:r w:rsidRPr="007005F2">
        <w:rPr>
          <w:sz w:val="24"/>
          <w:lang w:val="en-GB"/>
        </w:rPr>
        <w:t xml:space="preserve">advise breeders on how to proceed with individual breeding decisions. Of course, there is also the issue that the primary goal of the breeder, might be to, at least in the short term, breed a competition-winning dog. </w:t>
      </w:r>
    </w:p>
    <w:p w:rsidR="008E006F" w:rsidRPr="007005F2" w:rsidRDefault="007005F2" w:rsidP="007005F2">
      <w:pPr>
        <w:pStyle w:val="NormalWeb"/>
        <w:shd w:val="clear" w:color="auto" w:fill="FFFFFF"/>
        <w:spacing w:before="0" w:beforeAutospacing="0" w:after="0" w:afterAutospacing="0"/>
        <w:rPr>
          <w:rFonts w:ascii="Calibri" w:hAnsi="Calibri" w:cs="Calibri"/>
          <w:color w:val="000000"/>
          <w:lang w:val="en-GB"/>
        </w:rPr>
      </w:pPr>
      <w:r w:rsidRPr="007005F2">
        <w:rPr>
          <w:rFonts w:ascii="Calibri" w:hAnsi="Calibri" w:cs="Calibri"/>
          <w:color w:val="000000"/>
          <w:lang w:val="en-GB"/>
        </w:rPr>
        <w:t xml:space="preserve">Unfortunately, without access to the needed holistic information, evidence and effective tools we tend to see challenges, e.g. running off after the DNA 'test of the month'; knee-jerk reactions to storms on Facebook; breeding strategies that change when the executive of the breed club changes... etc. etc.  Our plenary speaker, Ian </w:t>
      </w:r>
      <w:proofErr w:type="spellStart"/>
      <w:r w:rsidRPr="007005F2">
        <w:rPr>
          <w:rFonts w:ascii="Calibri" w:hAnsi="Calibri" w:cs="Calibri"/>
          <w:color w:val="000000"/>
          <w:lang w:val="en-GB"/>
        </w:rPr>
        <w:t>Seath</w:t>
      </w:r>
      <w:proofErr w:type="spellEnd"/>
      <w:r w:rsidRPr="007005F2">
        <w:rPr>
          <w:rFonts w:ascii="Calibri" w:hAnsi="Calibri" w:cs="Calibri"/>
          <w:color w:val="000000"/>
          <w:lang w:val="en-GB"/>
        </w:rPr>
        <w:t xml:space="preserve">, will give us an overview of what the Dachshund Breed Council in the UK is doing.  </w:t>
      </w:r>
      <w:r w:rsidR="00E0076B">
        <w:rPr>
          <w:rFonts w:ascii="Calibri" w:hAnsi="Calibri" w:cs="Calibri"/>
          <w:color w:val="000000"/>
          <w:lang w:val="en-GB"/>
        </w:rPr>
        <w:t>The approach to managing health an</w:t>
      </w:r>
      <w:r w:rsidR="00D4696B">
        <w:rPr>
          <w:rFonts w:ascii="Calibri" w:hAnsi="Calibri" w:cs="Calibri"/>
          <w:color w:val="000000"/>
          <w:lang w:val="en-GB"/>
        </w:rPr>
        <w:t xml:space="preserve">d disease at a breed level varies </w:t>
      </w:r>
      <w:r w:rsidR="00E0076B">
        <w:rPr>
          <w:rFonts w:ascii="Calibri" w:hAnsi="Calibri" w:cs="Calibri"/>
          <w:color w:val="000000"/>
          <w:lang w:val="en-GB"/>
        </w:rPr>
        <w:t xml:space="preserve">widely across countries, kennel clubs, breed clubs and breeds.  Notwithstanding, there is a great potential to learn from and work together with those who are dealing with similar issues.  </w:t>
      </w:r>
      <w:r>
        <w:rPr>
          <w:rFonts w:ascii="Calibri" w:hAnsi="Calibri" w:cs="Calibri"/>
          <w:color w:val="000000"/>
          <w:lang w:val="en-GB"/>
        </w:rPr>
        <w:t xml:space="preserve">Key concepts for this </w:t>
      </w:r>
      <w:r w:rsidRPr="007005F2">
        <w:rPr>
          <w:rFonts w:ascii="Calibri" w:hAnsi="Calibri" w:cs="Calibri"/>
          <w:color w:val="000000"/>
          <w:lang w:val="en-GB"/>
        </w:rPr>
        <w:t>theme</w:t>
      </w:r>
      <w:r>
        <w:rPr>
          <w:rFonts w:ascii="Calibri" w:hAnsi="Calibri" w:cs="Calibri"/>
          <w:color w:val="000000"/>
          <w:lang w:val="en-GB"/>
        </w:rPr>
        <w:t xml:space="preserve"> include </w:t>
      </w:r>
      <w:r>
        <w:rPr>
          <w:lang w:val="en-GB"/>
        </w:rPr>
        <w:t>a need to</w:t>
      </w:r>
      <w:r>
        <w:rPr>
          <w:rFonts w:ascii="Calibri" w:hAnsi="Calibri" w:cs="Calibri"/>
          <w:color w:val="000000"/>
          <w:lang w:val="en-GB"/>
        </w:rPr>
        <w:t>:</w:t>
      </w:r>
    </w:p>
    <w:p w:rsidR="008E006F" w:rsidRPr="007005F2" w:rsidRDefault="007005F2" w:rsidP="007005F2">
      <w:pPr>
        <w:pStyle w:val="ListParagraph"/>
        <w:numPr>
          <w:ilvl w:val="0"/>
          <w:numId w:val="14"/>
        </w:numPr>
        <w:rPr>
          <w:sz w:val="24"/>
          <w:lang w:val="en-GB"/>
        </w:rPr>
      </w:pPr>
      <w:r>
        <w:rPr>
          <w:sz w:val="24"/>
          <w:lang w:val="en-GB"/>
        </w:rPr>
        <w:t>I</w:t>
      </w:r>
      <w:r w:rsidR="008E006F" w:rsidRPr="007005F2">
        <w:rPr>
          <w:sz w:val="24"/>
          <w:lang w:val="en-GB"/>
        </w:rPr>
        <w:t xml:space="preserve">ncrease exchange of information about disease prevalence, population structure and health programs between countries. </w:t>
      </w:r>
    </w:p>
    <w:p w:rsidR="008E006F" w:rsidRPr="007005F2" w:rsidRDefault="00E0076B" w:rsidP="007005F2">
      <w:pPr>
        <w:pStyle w:val="ListParagraph"/>
        <w:numPr>
          <w:ilvl w:val="0"/>
          <w:numId w:val="14"/>
        </w:numPr>
        <w:rPr>
          <w:sz w:val="24"/>
          <w:lang w:val="en-GB"/>
        </w:rPr>
      </w:pPr>
      <w:r>
        <w:rPr>
          <w:sz w:val="24"/>
          <w:lang w:val="en-GB"/>
        </w:rPr>
        <w:lastRenderedPageBreak/>
        <w:t>Identify and</w:t>
      </w:r>
      <w:r w:rsidR="007005F2" w:rsidRPr="007005F2">
        <w:rPr>
          <w:sz w:val="24"/>
          <w:lang w:val="en-GB"/>
        </w:rPr>
        <w:t xml:space="preserve"> propose strategies to l</w:t>
      </w:r>
      <w:r w:rsidR="008E006F" w:rsidRPr="007005F2">
        <w:rPr>
          <w:sz w:val="24"/>
          <w:lang w:val="en-GB"/>
        </w:rPr>
        <w:t xml:space="preserve">imit the obstacles that differently designed health programs in different countries </w:t>
      </w:r>
      <w:r w:rsidR="007005F2">
        <w:rPr>
          <w:sz w:val="24"/>
          <w:lang w:val="en-GB"/>
        </w:rPr>
        <w:t>present</w:t>
      </w:r>
      <w:r w:rsidR="007005F2" w:rsidRPr="007005F2">
        <w:rPr>
          <w:sz w:val="24"/>
          <w:lang w:val="en-GB"/>
        </w:rPr>
        <w:t xml:space="preserve"> </w:t>
      </w:r>
      <w:r w:rsidR="008E006F" w:rsidRPr="007005F2">
        <w:rPr>
          <w:sz w:val="24"/>
          <w:lang w:val="en-GB"/>
        </w:rPr>
        <w:t>to the possibility to use breeding stock between countries.</w:t>
      </w:r>
    </w:p>
    <w:p w:rsidR="00B34041" w:rsidRDefault="008E006F" w:rsidP="007005F2">
      <w:pPr>
        <w:pStyle w:val="ListParagraph"/>
        <w:numPr>
          <w:ilvl w:val="0"/>
          <w:numId w:val="14"/>
        </w:numPr>
        <w:rPr>
          <w:sz w:val="24"/>
          <w:lang w:val="en-GB"/>
        </w:rPr>
      </w:pPr>
      <w:r w:rsidRPr="007005F2">
        <w:rPr>
          <w:sz w:val="24"/>
          <w:lang w:val="en-GB"/>
        </w:rPr>
        <w:t xml:space="preserve">Move away from the </w:t>
      </w:r>
      <w:r w:rsidR="007005F2">
        <w:rPr>
          <w:sz w:val="24"/>
          <w:lang w:val="en-GB"/>
        </w:rPr>
        <w:t xml:space="preserve">adoption or </w:t>
      </w:r>
      <w:r w:rsidRPr="007005F2">
        <w:rPr>
          <w:sz w:val="24"/>
          <w:lang w:val="en-GB"/>
        </w:rPr>
        <w:t xml:space="preserve">creation of new health </w:t>
      </w:r>
      <w:r w:rsidR="007005F2">
        <w:rPr>
          <w:sz w:val="24"/>
          <w:lang w:val="en-GB"/>
        </w:rPr>
        <w:t>initiatives</w:t>
      </w:r>
      <w:r w:rsidRPr="007005F2">
        <w:rPr>
          <w:sz w:val="24"/>
          <w:lang w:val="en-GB"/>
        </w:rPr>
        <w:t xml:space="preserve"> without adopting a holistic approach</w:t>
      </w:r>
      <w:r w:rsidR="00116724">
        <w:rPr>
          <w:sz w:val="24"/>
          <w:lang w:val="en-GB"/>
        </w:rPr>
        <w:t>.</w:t>
      </w:r>
    </w:p>
    <w:p w:rsidR="007005F2" w:rsidRPr="007005F2" w:rsidRDefault="007005F2" w:rsidP="007005F2">
      <w:pPr>
        <w:pStyle w:val="ListParagraph"/>
        <w:numPr>
          <w:ilvl w:val="0"/>
          <w:numId w:val="14"/>
        </w:numPr>
        <w:rPr>
          <w:sz w:val="24"/>
          <w:lang w:val="en-GB"/>
        </w:rPr>
      </w:pPr>
      <w:r>
        <w:rPr>
          <w:sz w:val="24"/>
          <w:lang w:val="en-GB"/>
        </w:rPr>
        <w:t>Find and share the best resources and tools to address these issues.</w:t>
      </w:r>
    </w:p>
    <w:p w:rsidR="006C1688" w:rsidRPr="007005F2" w:rsidRDefault="006C1688" w:rsidP="00DF17BC">
      <w:pPr>
        <w:pStyle w:val="Heading2"/>
        <w:rPr>
          <w:lang w:val="en-GB"/>
        </w:rPr>
      </w:pPr>
      <w:bookmarkStart w:id="2" w:name="_Toc474177381"/>
      <w:r w:rsidRPr="007005F2">
        <w:rPr>
          <w:lang w:val="en-GB"/>
        </w:rPr>
        <w:t xml:space="preserve">Possible </w:t>
      </w:r>
      <w:r w:rsidR="00C67478" w:rsidRPr="007005F2">
        <w:rPr>
          <w:lang w:val="en-GB"/>
        </w:rPr>
        <w:t xml:space="preserve">Questions </w:t>
      </w:r>
      <w:proofErr w:type="gramStart"/>
      <w:r w:rsidR="00C67478" w:rsidRPr="007005F2">
        <w:rPr>
          <w:lang w:val="en-GB"/>
        </w:rPr>
        <w:t>For</w:t>
      </w:r>
      <w:proofErr w:type="gramEnd"/>
      <w:r w:rsidR="00C67478" w:rsidRPr="007005F2">
        <w:rPr>
          <w:lang w:val="en-GB"/>
        </w:rPr>
        <w:t xml:space="preserve"> The Breakout Sessions</w:t>
      </w:r>
      <w:bookmarkEnd w:id="2"/>
    </w:p>
    <w:p w:rsidR="00E96E97" w:rsidRPr="00295839" w:rsidRDefault="00E96E97" w:rsidP="00B65241">
      <w:pPr>
        <w:pStyle w:val="ListParagraph"/>
        <w:numPr>
          <w:ilvl w:val="0"/>
          <w:numId w:val="3"/>
        </w:numPr>
        <w:spacing w:after="160" w:line="259" w:lineRule="auto"/>
        <w:rPr>
          <w:b/>
          <w:sz w:val="24"/>
          <w:szCs w:val="24"/>
          <w:lang w:val="en-GB"/>
        </w:rPr>
      </w:pPr>
      <w:r w:rsidRPr="007005F2">
        <w:rPr>
          <w:sz w:val="24"/>
          <w:szCs w:val="24"/>
          <w:lang w:val="en-GB"/>
        </w:rPr>
        <w:t>Who is doing what and where... and what is making a difference?</w:t>
      </w:r>
    </w:p>
    <w:p w:rsidR="00150ABE" w:rsidRDefault="00295839" w:rsidP="00150ABE">
      <w:pPr>
        <w:pStyle w:val="ListParagraph"/>
        <w:numPr>
          <w:ilvl w:val="1"/>
          <w:numId w:val="3"/>
        </w:numPr>
        <w:rPr>
          <w:lang w:val="en-US"/>
        </w:rPr>
      </w:pPr>
      <w:r w:rsidRPr="00295839">
        <w:rPr>
          <w:lang w:val="en-US"/>
        </w:rPr>
        <w:t>Are there existing materials, approaches and tools which can be shared?</w:t>
      </w:r>
      <w:r w:rsidR="00150ABE">
        <w:rPr>
          <w:lang w:val="en-US"/>
        </w:rPr>
        <w:t xml:space="preserve">  </w:t>
      </w:r>
      <w:r w:rsidRPr="00150ABE">
        <w:rPr>
          <w:lang w:val="en-US"/>
        </w:rPr>
        <w:t>How do we find information on how the problem is addre</w:t>
      </w:r>
      <w:r w:rsidRPr="00150ABE">
        <w:rPr>
          <w:lang w:val="en-US"/>
        </w:rPr>
        <w:t xml:space="preserve">ssed in other countries? </w:t>
      </w:r>
    </w:p>
    <w:p w:rsidR="00295839" w:rsidRPr="00150ABE" w:rsidRDefault="00295839" w:rsidP="00150ABE">
      <w:pPr>
        <w:pStyle w:val="ListParagraph"/>
        <w:numPr>
          <w:ilvl w:val="1"/>
          <w:numId w:val="3"/>
        </w:numPr>
        <w:rPr>
          <w:lang w:val="en-US"/>
        </w:rPr>
      </w:pPr>
      <w:r w:rsidRPr="00150ABE">
        <w:rPr>
          <w:lang w:val="en-US"/>
        </w:rPr>
        <w:t>Can</w:t>
      </w:r>
      <w:r w:rsidRPr="00150ABE">
        <w:rPr>
          <w:lang w:val="en-US"/>
        </w:rPr>
        <w:t xml:space="preserve"> </w:t>
      </w:r>
      <w:r w:rsidRPr="00150ABE">
        <w:rPr>
          <w:lang w:val="en-US"/>
        </w:rPr>
        <w:t>DogWellNet</w:t>
      </w:r>
      <w:r w:rsidRPr="00150ABE">
        <w:rPr>
          <w:lang w:val="en-US"/>
        </w:rPr>
        <w:t>.com be used more/better in this area?</w:t>
      </w:r>
    </w:p>
    <w:p w:rsidR="00295839" w:rsidRPr="00295839" w:rsidRDefault="001C0659" w:rsidP="00295839">
      <w:pPr>
        <w:pStyle w:val="ListParagraph"/>
        <w:numPr>
          <w:ilvl w:val="0"/>
          <w:numId w:val="3"/>
        </w:numPr>
        <w:spacing w:after="160" w:line="259" w:lineRule="auto"/>
        <w:rPr>
          <w:sz w:val="24"/>
          <w:szCs w:val="24"/>
          <w:lang w:val="en-GB"/>
        </w:rPr>
      </w:pPr>
      <w:r w:rsidRPr="00295839">
        <w:rPr>
          <w:sz w:val="24"/>
          <w:szCs w:val="24"/>
          <w:lang w:val="en-GB"/>
        </w:rPr>
        <w:t>What has held us back on following through on actions from the 2nd In</w:t>
      </w:r>
      <w:r w:rsidR="00295839" w:rsidRPr="00295839">
        <w:rPr>
          <w:sz w:val="24"/>
          <w:szCs w:val="24"/>
          <w:lang w:val="en-GB"/>
        </w:rPr>
        <w:t>ternational Dog Health workshop?</w:t>
      </w:r>
      <w:r w:rsidR="00295839">
        <w:rPr>
          <w:sz w:val="24"/>
          <w:szCs w:val="24"/>
          <w:lang w:val="en-GB"/>
        </w:rPr>
        <w:t xml:space="preserve"> (see summary presentations from Dortmund)</w:t>
      </w:r>
      <w:r w:rsidR="00295839" w:rsidRPr="00295839">
        <w:t xml:space="preserve"> </w:t>
      </w:r>
    </w:p>
    <w:p w:rsidR="006A11FE" w:rsidRPr="00295839" w:rsidRDefault="00295839" w:rsidP="00295839">
      <w:pPr>
        <w:pStyle w:val="ListParagraph"/>
        <w:numPr>
          <w:ilvl w:val="0"/>
          <w:numId w:val="3"/>
        </w:numPr>
        <w:spacing w:after="160" w:line="259" w:lineRule="auto"/>
        <w:rPr>
          <w:sz w:val="24"/>
          <w:szCs w:val="24"/>
          <w:lang w:val="en-GB"/>
        </w:rPr>
      </w:pPr>
      <w:r w:rsidRPr="00295839">
        <w:rPr>
          <w:sz w:val="24"/>
          <w:szCs w:val="24"/>
          <w:lang w:val="en-GB"/>
        </w:rPr>
        <w:t xml:space="preserve">Is it possible to create a successful health strategy without creating a breed specific breeding strategy (in the sense of an all including strategy comprising health, mentality, </w:t>
      </w:r>
      <w:proofErr w:type="gramStart"/>
      <w:r w:rsidRPr="00295839">
        <w:rPr>
          <w:sz w:val="24"/>
          <w:szCs w:val="24"/>
          <w:lang w:val="en-GB"/>
        </w:rPr>
        <w:t>working</w:t>
      </w:r>
      <w:proofErr w:type="gramEnd"/>
      <w:r w:rsidRPr="00295839">
        <w:rPr>
          <w:sz w:val="24"/>
          <w:szCs w:val="24"/>
          <w:lang w:val="en-GB"/>
        </w:rPr>
        <w:t xml:space="preserve"> ability for working breeds, conformation and genetic diversity)?</w:t>
      </w:r>
    </w:p>
    <w:p w:rsidR="00295839" w:rsidRDefault="00295839" w:rsidP="00295839">
      <w:pPr>
        <w:pStyle w:val="ListParagraph"/>
        <w:numPr>
          <w:ilvl w:val="1"/>
          <w:numId w:val="3"/>
        </w:numPr>
        <w:spacing w:after="160" w:line="259" w:lineRule="auto"/>
        <w:rPr>
          <w:sz w:val="24"/>
          <w:szCs w:val="24"/>
          <w:lang w:val="en-GB"/>
        </w:rPr>
      </w:pPr>
      <w:r w:rsidRPr="00295839">
        <w:rPr>
          <w:sz w:val="24"/>
          <w:szCs w:val="24"/>
          <w:lang w:val="en-GB"/>
        </w:rPr>
        <w:t>What are the benefits/ challenges of using the same strategy in different countries?</w:t>
      </w:r>
    </w:p>
    <w:p w:rsidR="00295839" w:rsidRPr="00295839" w:rsidRDefault="00295839" w:rsidP="00295839">
      <w:pPr>
        <w:pStyle w:val="ListParagraph"/>
        <w:numPr>
          <w:ilvl w:val="1"/>
          <w:numId w:val="3"/>
        </w:numPr>
        <w:spacing w:after="160" w:line="259" w:lineRule="auto"/>
        <w:rPr>
          <w:sz w:val="24"/>
          <w:szCs w:val="24"/>
          <w:lang w:val="en-GB"/>
        </w:rPr>
      </w:pPr>
      <w:r>
        <w:rPr>
          <w:sz w:val="24"/>
          <w:szCs w:val="24"/>
          <w:lang w:val="en-GB"/>
        </w:rPr>
        <w:t xml:space="preserve">How do we </w:t>
      </w:r>
      <w:r w:rsidRPr="00295839">
        <w:rPr>
          <w:b/>
          <w:sz w:val="24"/>
          <w:szCs w:val="24"/>
          <w:lang w:val="en-GB"/>
        </w:rPr>
        <w:t>evaluate/ monitor</w:t>
      </w:r>
      <w:r>
        <w:rPr>
          <w:sz w:val="24"/>
          <w:szCs w:val="24"/>
          <w:lang w:val="en-GB"/>
        </w:rPr>
        <w:t xml:space="preserve"> the impact of strategies?</w:t>
      </w:r>
    </w:p>
    <w:p w:rsidR="0022448C" w:rsidRPr="00597AF5" w:rsidRDefault="00B65241" w:rsidP="0022448C">
      <w:pPr>
        <w:pStyle w:val="ListParagraph"/>
        <w:numPr>
          <w:ilvl w:val="0"/>
          <w:numId w:val="3"/>
        </w:numPr>
        <w:spacing w:after="160" w:line="259" w:lineRule="auto"/>
        <w:rPr>
          <w:rFonts w:cstheme="minorHAnsi"/>
          <w:sz w:val="24"/>
          <w:szCs w:val="24"/>
          <w:lang w:val="en-GB"/>
        </w:rPr>
      </w:pPr>
      <w:r w:rsidRPr="00597AF5">
        <w:rPr>
          <w:sz w:val="24"/>
          <w:szCs w:val="24"/>
          <w:lang w:val="en-GB"/>
        </w:rPr>
        <w:t>Roles and responsibilities across stakeholder groups</w:t>
      </w:r>
      <w:r w:rsidR="00E96E97" w:rsidRPr="00597AF5">
        <w:rPr>
          <w:sz w:val="24"/>
          <w:szCs w:val="24"/>
          <w:lang w:val="en-GB"/>
        </w:rPr>
        <w:t>?</w:t>
      </w:r>
    </w:p>
    <w:p w:rsidR="001009CB" w:rsidRDefault="001009CB" w:rsidP="001009CB">
      <w:pPr>
        <w:pStyle w:val="ListParagraph"/>
        <w:numPr>
          <w:ilvl w:val="0"/>
          <w:numId w:val="3"/>
        </w:numPr>
        <w:spacing w:after="160" w:line="259" w:lineRule="auto"/>
        <w:rPr>
          <w:sz w:val="24"/>
          <w:szCs w:val="24"/>
          <w:lang w:val="en-GB"/>
        </w:rPr>
      </w:pPr>
      <w:r>
        <w:rPr>
          <w:sz w:val="24"/>
          <w:szCs w:val="24"/>
          <w:lang w:val="en-GB"/>
        </w:rPr>
        <w:t>Relevant discussions may go on in other themes, for example:</w:t>
      </w:r>
    </w:p>
    <w:p w:rsidR="001009CB" w:rsidRPr="001009CB" w:rsidRDefault="001009CB" w:rsidP="001009CB">
      <w:pPr>
        <w:pStyle w:val="ListParagraph"/>
        <w:numPr>
          <w:ilvl w:val="1"/>
          <w:numId w:val="3"/>
        </w:numPr>
        <w:spacing w:after="160" w:line="259" w:lineRule="auto"/>
        <w:rPr>
          <w:lang w:val="en-GB"/>
        </w:rPr>
      </w:pPr>
      <w:r w:rsidRPr="001009CB">
        <w:rPr>
          <w:sz w:val="24"/>
          <w:szCs w:val="24"/>
          <w:lang w:val="en-GB"/>
        </w:rPr>
        <w:t>Numbers Theme: collecting accurate information on populations (demography, prevalence, risk, etc.); potential for comparison and collation across various sources of data</w:t>
      </w:r>
      <w:r w:rsidR="00150ABE">
        <w:rPr>
          <w:sz w:val="24"/>
          <w:szCs w:val="24"/>
          <w:lang w:val="en-GB"/>
        </w:rPr>
        <w:t>.</w:t>
      </w:r>
    </w:p>
    <w:p w:rsidR="001009CB" w:rsidRPr="001009CB" w:rsidRDefault="001009CB" w:rsidP="001009CB">
      <w:pPr>
        <w:pStyle w:val="ListParagraph"/>
        <w:numPr>
          <w:ilvl w:val="1"/>
          <w:numId w:val="3"/>
        </w:numPr>
        <w:spacing w:after="160" w:line="259" w:lineRule="auto"/>
        <w:rPr>
          <w:lang w:val="en-GB"/>
        </w:rPr>
      </w:pPr>
      <w:r>
        <w:rPr>
          <w:sz w:val="24"/>
          <w:szCs w:val="24"/>
          <w:lang w:val="en-GB"/>
        </w:rPr>
        <w:t>Harmonization of Genetic Testing:  resources being developed on DNA testing, application and genetic counselling.</w:t>
      </w:r>
    </w:p>
    <w:p w:rsidR="005269F9" w:rsidRPr="00150ABE" w:rsidRDefault="001009CB" w:rsidP="005269F9">
      <w:pPr>
        <w:pStyle w:val="ListParagraph"/>
        <w:numPr>
          <w:ilvl w:val="1"/>
          <w:numId w:val="3"/>
        </w:numPr>
        <w:spacing w:after="160" w:line="259" w:lineRule="auto"/>
        <w:rPr>
          <w:b/>
          <w:sz w:val="24"/>
          <w:szCs w:val="24"/>
          <w:lang w:val="en-GB"/>
        </w:rPr>
      </w:pPr>
      <w:r w:rsidRPr="00150ABE">
        <w:rPr>
          <w:sz w:val="24"/>
          <w:szCs w:val="24"/>
          <w:lang w:val="en-GB"/>
        </w:rPr>
        <w:t>Health and Welfare Issues of Exaggerated Conformation: health and welfare; breed-specific issues; challenges for ‘popular’ breeds; etc.</w:t>
      </w:r>
      <w:r w:rsidR="00150ABE">
        <w:rPr>
          <w:sz w:val="24"/>
          <w:szCs w:val="24"/>
          <w:lang w:val="en-GB"/>
        </w:rPr>
        <w:br/>
      </w:r>
    </w:p>
    <w:p w:rsidR="000404DE" w:rsidRPr="00CA3D87" w:rsidRDefault="000404DE" w:rsidP="000404DE">
      <w:pPr>
        <w:pStyle w:val="Heading2"/>
        <w:rPr>
          <w:lang w:val="en-GB"/>
        </w:rPr>
      </w:pPr>
      <w:r w:rsidRPr="00CA3D87">
        <w:rPr>
          <w:lang w:val="en-GB"/>
        </w:rPr>
        <w:t xml:space="preserve">Possible Specific Outcomes </w:t>
      </w:r>
      <w:r>
        <w:rPr>
          <w:lang w:val="en-GB"/>
        </w:rPr>
        <w:t xml:space="preserve">For The </w:t>
      </w:r>
      <w:r w:rsidR="001009CB" w:rsidRPr="007005F2">
        <w:rPr>
          <w:lang w:val="en-GB"/>
        </w:rPr>
        <w:t xml:space="preserve">Breed-Specific Health Strategies </w:t>
      </w:r>
      <w:proofErr w:type="gramStart"/>
      <w:r w:rsidRPr="00CA3D87">
        <w:rPr>
          <w:lang w:val="en-GB"/>
        </w:rPr>
        <w:t>Theme :</w:t>
      </w:r>
      <w:proofErr w:type="gramEnd"/>
    </w:p>
    <w:p w:rsidR="000404DE" w:rsidRPr="00150ABE" w:rsidRDefault="00150ABE" w:rsidP="000404DE">
      <w:pPr>
        <w:pStyle w:val="ListParagraph"/>
        <w:numPr>
          <w:ilvl w:val="0"/>
          <w:numId w:val="3"/>
        </w:numPr>
        <w:spacing w:after="0"/>
        <w:jc w:val="both"/>
        <w:rPr>
          <w:rFonts w:cstheme="minorHAnsi"/>
          <w:sz w:val="24"/>
          <w:szCs w:val="24"/>
          <w:lang w:val="en-GB"/>
        </w:rPr>
      </w:pPr>
      <w:r>
        <w:rPr>
          <w:rFonts w:cstheme="minorHAnsi"/>
          <w:sz w:val="24"/>
          <w:szCs w:val="24"/>
          <w:lang w:val="en-GB"/>
        </w:rPr>
        <w:t>Create</w:t>
      </w:r>
      <w:r w:rsidR="000404DE" w:rsidRPr="00150ABE">
        <w:rPr>
          <w:rFonts w:cstheme="minorHAnsi"/>
          <w:sz w:val="24"/>
          <w:szCs w:val="24"/>
          <w:lang w:val="en-GB"/>
        </w:rPr>
        <w:t xml:space="preserve"> guide</w:t>
      </w:r>
      <w:r>
        <w:rPr>
          <w:rFonts w:cstheme="minorHAnsi"/>
          <w:sz w:val="24"/>
          <w:szCs w:val="24"/>
          <w:lang w:val="en-GB"/>
        </w:rPr>
        <w:t>lines</w:t>
      </w:r>
      <w:r w:rsidR="000404DE" w:rsidRPr="00150ABE">
        <w:rPr>
          <w:rFonts w:cstheme="minorHAnsi"/>
          <w:sz w:val="24"/>
          <w:szCs w:val="24"/>
          <w:lang w:val="en-GB"/>
        </w:rPr>
        <w:t xml:space="preserve"> “how to create</w:t>
      </w:r>
      <w:r>
        <w:rPr>
          <w:rFonts w:cstheme="minorHAnsi"/>
          <w:sz w:val="24"/>
          <w:szCs w:val="24"/>
          <w:lang w:val="en-GB"/>
        </w:rPr>
        <w:t>/components of</w:t>
      </w:r>
      <w:r w:rsidR="000404DE" w:rsidRPr="00150ABE">
        <w:rPr>
          <w:rFonts w:cstheme="minorHAnsi"/>
          <w:sz w:val="24"/>
          <w:szCs w:val="24"/>
          <w:lang w:val="en-GB"/>
        </w:rPr>
        <w:t xml:space="preserve"> a breed specific breeding program”</w:t>
      </w:r>
      <w:r>
        <w:rPr>
          <w:rFonts w:cstheme="minorHAnsi"/>
          <w:sz w:val="24"/>
          <w:szCs w:val="24"/>
          <w:lang w:val="en-GB"/>
        </w:rPr>
        <w:t>; distribute internationally. Assign working group?  Arrange tr</w:t>
      </w:r>
      <w:r w:rsidR="00116724">
        <w:rPr>
          <w:rFonts w:cstheme="minorHAnsi"/>
          <w:sz w:val="24"/>
          <w:szCs w:val="24"/>
          <w:lang w:val="en-GB"/>
        </w:rPr>
        <w:t>anslations in various countries.</w:t>
      </w:r>
      <w:bookmarkStart w:id="3" w:name="_GoBack"/>
      <w:bookmarkEnd w:id="3"/>
    </w:p>
    <w:p w:rsidR="00263C8A" w:rsidRPr="00150ABE" w:rsidRDefault="00263C8A" w:rsidP="00150ABE">
      <w:pPr>
        <w:pStyle w:val="ListParagraph"/>
        <w:numPr>
          <w:ilvl w:val="0"/>
          <w:numId w:val="3"/>
        </w:numPr>
        <w:rPr>
          <w:sz w:val="24"/>
          <w:szCs w:val="24"/>
          <w:lang w:val="en-US"/>
        </w:rPr>
      </w:pPr>
      <w:r w:rsidRPr="00150ABE">
        <w:rPr>
          <w:sz w:val="24"/>
          <w:szCs w:val="24"/>
          <w:lang w:val="en-US"/>
        </w:rPr>
        <w:t>Collaborations</w:t>
      </w:r>
      <w:r w:rsidR="00150ABE">
        <w:rPr>
          <w:sz w:val="24"/>
          <w:szCs w:val="24"/>
          <w:lang w:val="en-US"/>
        </w:rPr>
        <w:t>: a</w:t>
      </w:r>
      <w:r w:rsidRPr="00150ABE">
        <w:rPr>
          <w:sz w:val="24"/>
          <w:szCs w:val="24"/>
          <w:lang w:val="en-US"/>
        </w:rPr>
        <w:t>ssign specific people to the task of creating and sharing the information mentioned above and f</w:t>
      </w:r>
      <w:r w:rsidR="00150ABE">
        <w:rPr>
          <w:sz w:val="24"/>
          <w:szCs w:val="24"/>
          <w:lang w:val="en-US"/>
        </w:rPr>
        <w:t xml:space="preserve">ind ways of using </w:t>
      </w:r>
      <w:r w:rsidR="00150ABE" w:rsidRPr="00150ABE">
        <w:rPr>
          <w:sz w:val="24"/>
          <w:szCs w:val="24"/>
          <w:lang w:val="en-US"/>
        </w:rPr>
        <w:t>DogWellNet</w:t>
      </w:r>
      <w:r w:rsidR="00150ABE">
        <w:rPr>
          <w:sz w:val="24"/>
          <w:szCs w:val="24"/>
          <w:lang w:val="en-US"/>
        </w:rPr>
        <w:t>.com more effectively</w:t>
      </w:r>
      <w:r w:rsidR="00150ABE" w:rsidRPr="00150ABE">
        <w:rPr>
          <w:sz w:val="24"/>
          <w:szCs w:val="24"/>
          <w:lang w:val="en-US"/>
        </w:rPr>
        <w:t xml:space="preserve"> as a sharing point for information about health/breeding strategies in different breeds and countries.</w:t>
      </w:r>
    </w:p>
    <w:p w:rsidR="005269F9" w:rsidRPr="007005F2" w:rsidRDefault="00150ABE" w:rsidP="005269F9">
      <w:pPr>
        <w:pStyle w:val="ListParagraph"/>
        <w:numPr>
          <w:ilvl w:val="0"/>
          <w:numId w:val="3"/>
        </w:numPr>
        <w:spacing w:after="0"/>
        <w:jc w:val="both"/>
        <w:rPr>
          <w:rFonts w:cstheme="minorHAnsi"/>
          <w:szCs w:val="24"/>
          <w:lang w:val="en-GB"/>
        </w:rPr>
      </w:pPr>
      <w:r>
        <w:rPr>
          <w:b/>
          <w:color w:val="FF0000"/>
          <w:sz w:val="24"/>
          <w:szCs w:val="24"/>
          <w:lang w:val="en-GB"/>
        </w:rPr>
        <w:t>How do we engage breed clubs, breeders and other stakeholders?  Are there other</w:t>
      </w:r>
      <w:r w:rsidR="005269F9" w:rsidRPr="007005F2">
        <w:rPr>
          <w:b/>
          <w:color w:val="FF0000"/>
          <w:sz w:val="24"/>
          <w:szCs w:val="24"/>
          <w:lang w:val="en-GB"/>
        </w:rPr>
        <w:t>s who could be involved?</w:t>
      </w:r>
    </w:p>
    <w:p w:rsidR="005269F9" w:rsidRPr="007005F2" w:rsidRDefault="005269F9" w:rsidP="005269F9">
      <w:pPr>
        <w:pStyle w:val="ListParagraph"/>
        <w:spacing w:after="0"/>
        <w:ind w:left="1440"/>
        <w:jc w:val="both"/>
        <w:rPr>
          <w:rFonts w:cstheme="minorHAnsi"/>
          <w:sz w:val="24"/>
          <w:szCs w:val="24"/>
          <w:lang w:val="en-GB"/>
        </w:rPr>
      </w:pPr>
    </w:p>
    <w:p w:rsidR="005269F9" w:rsidRPr="007005F2" w:rsidRDefault="005269F9" w:rsidP="005269F9">
      <w:pPr>
        <w:pStyle w:val="Heading2"/>
        <w:rPr>
          <w:lang w:val="en-GB"/>
        </w:rPr>
      </w:pPr>
      <w:r w:rsidRPr="007005F2">
        <w:rPr>
          <w:lang w:val="en-GB"/>
        </w:rPr>
        <w:t>Organisation of Breakout Session:</w:t>
      </w:r>
    </w:p>
    <w:p w:rsidR="005269F9" w:rsidRPr="007005F2" w:rsidRDefault="005269F9" w:rsidP="005269F9">
      <w:pPr>
        <w:pStyle w:val="Heading2"/>
        <w:rPr>
          <w:b w:val="0"/>
          <w:lang w:val="en-GB"/>
        </w:rPr>
      </w:pPr>
      <w:r w:rsidRPr="007005F2">
        <w:rPr>
          <w:lang w:val="en-GB"/>
        </w:rPr>
        <w:t>Time frame </w:t>
      </w:r>
      <w:r w:rsidRPr="007005F2">
        <w:rPr>
          <w:rFonts w:asciiTheme="minorHAnsi" w:hAnsiTheme="minorHAnsi" w:cstheme="minorHAnsi"/>
          <w:b w:val="0"/>
          <w:color w:val="auto"/>
          <w:sz w:val="24"/>
          <w:lang w:val="en-GB"/>
        </w:rPr>
        <w:t xml:space="preserve">(refer to </w:t>
      </w:r>
      <w:r w:rsidRPr="007005F2">
        <w:rPr>
          <w:rFonts w:asciiTheme="minorHAnsi" w:hAnsiTheme="minorHAnsi" w:cstheme="minorHAnsi"/>
          <w:b w:val="0"/>
          <w:i/>
          <w:color w:val="auto"/>
          <w:sz w:val="24"/>
          <w:lang w:val="en-GB"/>
        </w:rPr>
        <w:t>3rd IDHW Program Overview, Schedule, Themes and Speakers March 2017</w:t>
      </w:r>
      <w:r w:rsidRPr="007005F2">
        <w:rPr>
          <w:rFonts w:asciiTheme="minorHAnsi" w:hAnsiTheme="minorHAnsi" w:cstheme="minorHAnsi"/>
          <w:b w:val="0"/>
          <w:color w:val="auto"/>
          <w:sz w:val="24"/>
          <w:lang w:val="en-GB"/>
        </w:rPr>
        <w:t>)</w:t>
      </w:r>
      <w:proofErr w:type="gramStart"/>
      <w:r w:rsidRPr="007005F2">
        <w:rPr>
          <w:lang w:val="en-GB"/>
        </w:rPr>
        <w:t>:</w:t>
      </w:r>
      <w:proofErr w:type="gramEnd"/>
      <w:r w:rsidRPr="007005F2">
        <w:rPr>
          <w:lang w:val="en-GB"/>
        </w:rPr>
        <w:br/>
      </w:r>
      <w:r w:rsidRPr="007005F2">
        <w:rPr>
          <w:color w:val="auto"/>
          <w:sz w:val="24"/>
          <w:szCs w:val="24"/>
          <w:lang w:val="en-GB"/>
        </w:rPr>
        <w:t xml:space="preserve">To be accomplished before 1st Sharing session on Saturday at 16 :05-17 :45) </w:t>
      </w:r>
    </w:p>
    <w:p w:rsidR="005269F9" w:rsidRPr="007005F2" w:rsidRDefault="005269F9" w:rsidP="005269F9">
      <w:pPr>
        <w:pStyle w:val="ListParagraph"/>
        <w:numPr>
          <w:ilvl w:val="1"/>
          <w:numId w:val="13"/>
        </w:numPr>
        <w:rPr>
          <w:lang w:val="en-GB" w:eastAsia="sv-SE"/>
        </w:rPr>
      </w:pPr>
      <w:r w:rsidRPr="007005F2">
        <w:rPr>
          <w:lang w:val="en-GB" w:eastAsia="sv-SE"/>
        </w:rPr>
        <w:t>Breakouts : 11 :15 - 13 :00 and 14 :30-15 :45 Saturday</w:t>
      </w:r>
    </w:p>
    <w:p w:rsidR="005269F9" w:rsidRPr="007005F2" w:rsidRDefault="005269F9" w:rsidP="005269F9">
      <w:pPr>
        <w:pStyle w:val="ListParagraph"/>
        <w:numPr>
          <w:ilvl w:val="1"/>
          <w:numId w:val="13"/>
        </w:numPr>
        <w:rPr>
          <w:lang w:val="en-GB" w:eastAsia="sv-SE"/>
        </w:rPr>
      </w:pPr>
      <w:r w:rsidRPr="007005F2">
        <w:rPr>
          <w:lang w:val="en-GB" w:eastAsia="sv-SE"/>
        </w:rPr>
        <w:t xml:space="preserve">Introduction </w:t>
      </w:r>
    </w:p>
    <w:p w:rsidR="005269F9" w:rsidRPr="007005F2" w:rsidRDefault="005269F9" w:rsidP="005269F9">
      <w:pPr>
        <w:pStyle w:val="ListParagraph"/>
        <w:numPr>
          <w:ilvl w:val="2"/>
          <w:numId w:val="13"/>
        </w:numPr>
        <w:rPr>
          <w:lang w:val="en-GB" w:eastAsia="sv-SE"/>
        </w:rPr>
      </w:pPr>
      <w:r w:rsidRPr="007005F2">
        <w:rPr>
          <w:lang w:val="en-GB" w:eastAsia="sv-SE"/>
        </w:rPr>
        <w:t>Explain the background for the group and what tasks are required</w:t>
      </w:r>
      <w:r w:rsidR="00116724">
        <w:rPr>
          <w:lang w:val="en-GB" w:eastAsia="sv-SE"/>
        </w:rPr>
        <w:t>.</w:t>
      </w:r>
    </w:p>
    <w:p w:rsidR="005269F9" w:rsidRPr="007005F2" w:rsidRDefault="005269F9" w:rsidP="005269F9">
      <w:pPr>
        <w:pStyle w:val="ListParagraph"/>
        <w:numPr>
          <w:ilvl w:val="2"/>
          <w:numId w:val="13"/>
        </w:numPr>
        <w:rPr>
          <w:lang w:val="en-GB" w:eastAsia="sv-SE"/>
        </w:rPr>
      </w:pPr>
      <w:r w:rsidRPr="007005F2">
        <w:rPr>
          <w:lang w:val="en-GB" w:eastAsia="sv-SE"/>
        </w:rPr>
        <w:t>Explain discuss</w:t>
      </w:r>
      <w:r w:rsidR="00116724">
        <w:rPr>
          <w:lang w:val="en-GB" w:eastAsia="sv-SE"/>
        </w:rPr>
        <w:t xml:space="preserve">ion </w:t>
      </w:r>
      <w:proofErr w:type="gramStart"/>
      <w:r w:rsidR="00116724">
        <w:rPr>
          <w:lang w:val="en-GB" w:eastAsia="sv-SE"/>
        </w:rPr>
        <w:t>format ;</w:t>
      </w:r>
      <w:proofErr w:type="gramEnd"/>
      <w:r w:rsidR="00116724">
        <w:rPr>
          <w:lang w:val="en-GB" w:eastAsia="sv-SE"/>
        </w:rPr>
        <w:t xml:space="preserve"> facilitator’s role.</w:t>
      </w:r>
    </w:p>
    <w:p w:rsidR="005269F9" w:rsidRPr="007005F2" w:rsidRDefault="005269F9" w:rsidP="005269F9">
      <w:pPr>
        <w:pStyle w:val="ListParagraph"/>
        <w:numPr>
          <w:ilvl w:val="1"/>
          <w:numId w:val="13"/>
        </w:numPr>
        <w:rPr>
          <w:lang w:val="en-GB" w:eastAsia="sv-SE"/>
        </w:rPr>
      </w:pPr>
      <w:r w:rsidRPr="007005F2">
        <w:rPr>
          <w:lang w:val="en-GB" w:eastAsia="sv-SE"/>
        </w:rPr>
        <w:lastRenderedPageBreak/>
        <w:t>Short presentations</w:t>
      </w:r>
      <w:r w:rsidR="00C57B09">
        <w:rPr>
          <w:lang w:val="en-GB" w:eastAsia="sv-SE"/>
        </w:rPr>
        <w:t xml:space="preserve"> from 2 or 3 individuals?</w:t>
      </w:r>
    </w:p>
    <w:p w:rsidR="005269F9" w:rsidRPr="007005F2" w:rsidRDefault="005269F9" w:rsidP="005269F9">
      <w:pPr>
        <w:pStyle w:val="ListParagraph"/>
        <w:numPr>
          <w:ilvl w:val="1"/>
          <w:numId w:val="13"/>
        </w:numPr>
        <w:rPr>
          <w:lang w:val="en-GB" w:eastAsia="sv-SE"/>
        </w:rPr>
      </w:pPr>
      <w:r w:rsidRPr="007005F2">
        <w:rPr>
          <w:lang w:val="en-GB" w:eastAsia="sv-SE"/>
        </w:rPr>
        <w:t xml:space="preserve">Address questions; identify and prioritize issues; identify gaps; what are the </w:t>
      </w:r>
      <w:r w:rsidR="00C57B09">
        <w:rPr>
          <w:lang w:val="en-GB" w:eastAsia="sv-SE"/>
        </w:rPr>
        <w:t xml:space="preserve">issues that would most benefit from an international perspective and what are </w:t>
      </w:r>
      <w:r w:rsidRPr="007005F2">
        <w:rPr>
          <w:lang w:val="en-GB" w:eastAsia="sv-SE"/>
        </w:rPr>
        <w:t>cur</w:t>
      </w:r>
      <w:r w:rsidR="00C57B09">
        <w:rPr>
          <w:lang w:val="en-GB" w:eastAsia="sv-SE"/>
        </w:rPr>
        <w:t>rent barriers?</w:t>
      </w:r>
    </w:p>
    <w:p w:rsidR="005269F9" w:rsidRPr="007005F2" w:rsidRDefault="005269F9" w:rsidP="005269F9">
      <w:pPr>
        <w:pStyle w:val="ListParagraph"/>
        <w:numPr>
          <w:ilvl w:val="0"/>
          <w:numId w:val="13"/>
        </w:numPr>
        <w:rPr>
          <w:b/>
          <w:lang w:val="en-GB" w:eastAsia="sv-SE"/>
        </w:rPr>
      </w:pPr>
      <w:r w:rsidRPr="007005F2">
        <w:rPr>
          <w:b/>
          <w:lang w:val="en-GB" w:eastAsia="sv-SE"/>
        </w:rPr>
        <w:t>To be accomplished before 2nd Sharing session on Sunday 10 :45-13 :00</w:t>
      </w:r>
    </w:p>
    <w:p w:rsidR="005269F9" w:rsidRPr="007005F2" w:rsidRDefault="005269F9" w:rsidP="005269F9">
      <w:pPr>
        <w:pStyle w:val="ListParagraph"/>
        <w:numPr>
          <w:ilvl w:val="1"/>
          <w:numId w:val="13"/>
        </w:numPr>
        <w:rPr>
          <w:lang w:val="en-GB" w:eastAsia="sv-SE"/>
        </w:rPr>
      </w:pPr>
      <w:r w:rsidRPr="007005F2">
        <w:rPr>
          <w:lang w:val="en-GB" w:eastAsia="sv-SE"/>
        </w:rPr>
        <w:t xml:space="preserve">Breakout: </w:t>
      </w:r>
      <w:proofErr w:type="gramStart"/>
      <w:r w:rsidRPr="007005F2">
        <w:rPr>
          <w:lang w:val="en-GB" w:eastAsia="sv-SE"/>
        </w:rPr>
        <w:t>08 :</w:t>
      </w:r>
      <w:proofErr w:type="gramEnd"/>
      <w:r w:rsidRPr="007005F2">
        <w:rPr>
          <w:lang w:val="en-GB" w:eastAsia="sv-SE"/>
        </w:rPr>
        <w:t>30-10 :15 Sunday</w:t>
      </w:r>
      <w:r w:rsidR="00116724">
        <w:rPr>
          <w:lang w:val="en-GB" w:eastAsia="sv-SE"/>
        </w:rPr>
        <w:t>.</w:t>
      </w:r>
    </w:p>
    <w:p w:rsidR="005269F9" w:rsidRPr="007005F2" w:rsidRDefault="005269F9" w:rsidP="005269F9">
      <w:pPr>
        <w:pStyle w:val="ListParagraph"/>
        <w:numPr>
          <w:ilvl w:val="1"/>
          <w:numId w:val="13"/>
        </w:numPr>
        <w:rPr>
          <w:lang w:val="en-GB" w:eastAsia="sv-SE"/>
        </w:rPr>
      </w:pPr>
      <w:r w:rsidRPr="007005F2">
        <w:rPr>
          <w:lang w:val="en-GB" w:eastAsia="sv-SE"/>
        </w:rPr>
        <w:t>Identify specific actions</w:t>
      </w:r>
      <w:r w:rsidR="00C57B09">
        <w:rPr>
          <w:lang w:val="en-GB" w:eastAsia="sv-SE"/>
        </w:rPr>
        <w:t xml:space="preserve"> for identified priorities</w:t>
      </w:r>
      <w:r w:rsidR="00116724">
        <w:rPr>
          <w:lang w:val="en-GB" w:eastAsia="sv-SE"/>
        </w:rPr>
        <w:t>.</w:t>
      </w:r>
    </w:p>
    <w:p w:rsidR="00263C8A" w:rsidRPr="00C57B09" w:rsidRDefault="00116724" w:rsidP="00263C8A">
      <w:pPr>
        <w:pStyle w:val="ListParagraph"/>
        <w:numPr>
          <w:ilvl w:val="1"/>
          <w:numId w:val="13"/>
        </w:numPr>
        <w:rPr>
          <w:lang w:val="en-GB" w:eastAsia="sv-SE"/>
        </w:rPr>
      </w:pPr>
      <w:r>
        <w:rPr>
          <w:lang w:val="en-GB" w:eastAsia="sv-SE"/>
        </w:rPr>
        <w:t>A</w:t>
      </w:r>
      <w:r w:rsidR="005269F9" w:rsidRPr="007005F2">
        <w:rPr>
          <w:lang w:val="en-GB" w:eastAsia="sv-SE"/>
        </w:rPr>
        <w:t>ssign names to working groups or initiatives</w:t>
      </w:r>
      <w:r>
        <w:rPr>
          <w:lang w:val="en-GB" w:eastAsia="sv-SE"/>
        </w:rPr>
        <w:t>.</w:t>
      </w:r>
    </w:p>
    <w:p w:rsidR="00263C8A" w:rsidRPr="00C57B09" w:rsidRDefault="00263C8A" w:rsidP="00C57B09">
      <w:pPr>
        <w:pStyle w:val="Heading21"/>
        <w:spacing w:before="0" w:after="0"/>
      </w:pPr>
      <w:r w:rsidRPr="00C57B09">
        <w:t>R</w:t>
      </w:r>
      <w:r w:rsidR="00C57B09" w:rsidRPr="00C57B09">
        <w:t xml:space="preserve">equired </w:t>
      </w:r>
      <w:proofErr w:type="spellStart"/>
      <w:r w:rsidR="00C57B09" w:rsidRPr="00C57B09">
        <w:t>pre</w:t>
      </w:r>
      <w:proofErr w:type="spellEnd"/>
      <w:r w:rsidR="00C57B09" w:rsidRPr="00C57B09">
        <w:t xml:space="preserve">-workshop </w:t>
      </w:r>
      <w:proofErr w:type="spellStart"/>
      <w:r w:rsidR="00C57B09" w:rsidRPr="00C57B09">
        <w:t>reading</w:t>
      </w:r>
      <w:proofErr w:type="spellEnd"/>
      <w:r w:rsidRPr="00C57B09">
        <w:t>:</w:t>
      </w:r>
    </w:p>
    <w:p w:rsidR="00263C8A" w:rsidRPr="00C57B09" w:rsidRDefault="00263C8A" w:rsidP="00C57B09">
      <w:pPr>
        <w:spacing w:after="0"/>
        <w:rPr>
          <w:lang w:val="en-US"/>
        </w:rPr>
      </w:pPr>
      <w:r w:rsidRPr="00C57B09">
        <w:rPr>
          <w:lang w:val="en-US"/>
        </w:rPr>
        <w:t>Presentations and outcome of the 1st and 2nd Dog Health Workshops.</w:t>
      </w:r>
    </w:p>
    <w:p w:rsidR="005269F9" w:rsidRPr="007005F2" w:rsidRDefault="00263C8A" w:rsidP="00C57B09">
      <w:pPr>
        <w:spacing w:after="0"/>
        <w:rPr>
          <w:b/>
          <w:sz w:val="24"/>
          <w:szCs w:val="24"/>
          <w:lang w:val="en-GB"/>
        </w:rPr>
      </w:pPr>
      <w:r w:rsidRPr="00C57B09">
        <w:rPr>
          <w:lang w:val="en-US"/>
        </w:rPr>
        <w:t>The material about RAS (breed specific breeding strategies) at DogWellN</w:t>
      </w:r>
      <w:r w:rsidR="00C57B09">
        <w:rPr>
          <w:lang w:val="en-US"/>
        </w:rPr>
        <w:t>et</w:t>
      </w:r>
      <w:r w:rsidR="00150ABE">
        <w:rPr>
          <w:lang w:val="en-US"/>
        </w:rPr>
        <w:t>.com</w:t>
      </w:r>
      <w:r w:rsidR="00C57B09">
        <w:rPr>
          <w:lang w:val="en-US"/>
        </w:rPr>
        <w:t xml:space="preserve">. </w:t>
      </w:r>
    </w:p>
    <w:sectPr w:rsidR="005269F9" w:rsidRPr="007005F2" w:rsidSect="00D90F6C">
      <w:footerReference w:type="default" r:id="rId9"/>
      <w:pgSz w:w="11909" w:h="16834" w:code="9"/>
      <w:pgMar w:top="864" w:right="864" w:bottom="864" w:left="1152"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7573" w:rsidRDefault="00F27573" w:rsidP="00D90F6C">
      <w:pPr>
        <w:spacing w:after="0" w:line="240" w:lineRule="auto"/>
      </w:pPr>
      <w:r>
        <w:separator/>
      </w:r>
    </w:p>
  </w:endnote>
  <w:endnote w:type="continuationSeparator" w:id="0">
    <w:p w:rsidR="00F27573" w:rsidRDefault="00F27573" w:rsidP="00D90F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3988929"/>
      <w:docPartObj>
        <w:docPartGallery w:val="Page Numbers (Bottom of Page)"/>
        <w:docPartUnique/>
      </w:docPartObj>
    </w:sdtPr>
    <w:sdtEndPr>
      <w:rPr>
        <w:noProof/>
      </w:rPr>
    </w:sdtEndPr>
    <w:sdtContent>
      <w:p w:rsidR="00D90F6C" w:rsidRDefault="00D90F6C">
        <w:pPr>
          <w:pStyle w:val="Footer"/>
          <w:jc w:val="right"/>
        </w:pPr>
        <w:r>
          <w:fldChar w:fldCharType="begin"/>
        </w:r>
        <w:r>
          <w:instrText xml:space="preserve"> PAGE   \* MERGEFORMAT </w:instrText>
        </w:r>
        <w:r>
          <w:fldChar w:fldCharType="separate"/>
        </w:r>
        <w:r w:rsidR="00116724">
          <w:rPr>
            <w:noProof/>
          </w:rPr>
          <w:t>3</w:t>
        </w:r>
        <w:r>
          <w:rPr>
            <w:noProof/>
          </w:rPr>
          <w:fldChar w:fldCharType="end"/>
        </w:r>
      </w:p>
    </w:sdtContent>
  </w:sdt>
  <w:p w:rsidR="00D90F6C" w:rsidRDefault="00D90F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7573" w:rsidRDefault="00F27573" w:rsidP="00D90F6C">
      <w:pPr>
        <w:spacing w:after="0" w:line="240" w:lineRule="auto"/>
      </w:pPr>
      <w:r>
        <w:separator/>
      </w:r>
    </w:p>
  </w:footnote>
  <w:footnote w:type="continuationSeparator" w:id="0">
    <w:p w:rsidR="00F27573" w:rsidRDefault="00F27573" w:rsidP="00D90F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B3727"/>
    <w:multiLevelType w:val="hybridMultilevel"/>
    <w:tmpl w:val="0C00D11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 w15:restartNumberingAfterBreak="0">
    <w:nsid w:val="0E033822"/>
    <w:multiLevelType w:val="multilevel"/>
    <w:tmpl w:val="6F4E6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BB5B5E"/>
    <w:multiLevelType w:val="hybridMultilevel"/>
    <w:tmpl w:val="A6CC59B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278E2D61"/>
    <w:multiLevelType w:val="hybridMultilevel"/>
    <w:tmpl w:val="3240215A"/>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 w15:restartNumberingAfterBreak="0">
    <w:nsid w:val="2E134005"/>
    <w:multiLevelType w:val="hybridMultilevel"/>
    <w:tmpl w:val="97A045C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5" w15:restartNumberingAfterBreak="0">
    <w:nsid w:val="32BF7F5C"/>
    <w:multiLevelType w:val="hybridMultilevel"/>
    <w:tmpl w:val="8DC0A792"/>
    <w:lvl w:ilvl="0" w:tplc="99BE8590">
      <w:numFmt w:val="bullet"/>
      <w:lvlText w:val="•"/>
      <w:lvlJc w:val="left"/>
      <w:pPr>
        <w:ind w:left="1080" w:hanging="720"/>
      </w:pPr>
      <w:rPr>
        <w:rFonts w:ascii="Calibri" w:eastAsiaTheme="minorHAnsi"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6F75546"/>
    <w:multiLevelType w:val="hybridMultilevel"/>
    <w:tmpl w:val="37E26B0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7" w15:restartNumberingAfterBreak="0">
    <w:nsid w:val="390B1A77"/>
    <w:multiLevelType w:val="multilevel"/>
    <w:tmpl w:val="EB4A2F4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EAB6E99"/>
    <w:multiLevelType w:val="hybridMultilevel"/>
    <w:tmpl w:val="4DA4E598"/>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9" w15:restartNumberingAfterBreak="0">
    <w:nsid w:val="45DA6CFD"/>
    <w:multiLevelType w:val="hybridMultilevel"/>
    <w:tmpl w:val="CB3C6B9E"/>
    <w:lvl w:ilvl="0" w:tplc="99BE8590">
      <w:numFmt w:val="bullet"/>
      <w:lvlText w:val="•"/>
      <w:lvlJc w:val="left"/>
      <w:pPr>
        <w:ind w:left="1080" w:hanging="72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55CE7DBB"/>
    <w:multiLevelType w:val="multilevel"/>
    <w:tmpl w:val="EB4A2F4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4252CE1"/>
    <w:multiLevelType w:val="hybridMultilevel"/>
    <w:tmpl w:val="F7DC6CD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2" w15:restartNumberingAfterBreak="0">
    <w:nsid w:val="68AF5DD0"/>
    <w:multiLevelType w:val="hybridMultilevel"/>
    <w:tmpl w:val="8E90A9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79FC12D6"/>
    <w:multiLevelType w:val="hybridMultilevel"/>
    <w:tmpl w:val="852C712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num w:numId="1">
    <w:abstractNumId w:val="12"/>
  </w:num>
  <w:num w:numId="2">
    <w:abstractNumId w:val="4"/>
  </w:num>
  <w:num w:numId="3">
    <w:abstractNumId w:val="2"/>
  </w:num>
  <w:num w:numId="4">
    <w:abstractNumId w:val="10"/>
  </w:num>
  <w:num w:numId="5">
    <w:abstractNumId w:val="1"/>
  </w:num>
  <w:num w:numId="6">
    <w:abstractNumId w:val="7"/>
  </w:num>
  <w:num w:numId="7">
    <w:abstractNumId w:val="3"/>
  </w:num>
  <w:num w:numId="8">
    <w:abstractNumId w:val="13"/>
  </w:num>
  <w:num w:numId="9">
    <w:abstractNumId w:val="11"/>
  </w:num>
  <w:num w:numId="10">
    <w:abstractNumId w:val="0"/>
  </w:num>
  <w:num w:numId="11">
    <w:abstractNumId w:val="9"/>
  </w:num>
  <w:num w:numId="12">
    <w:abstractNumId w:val="5"/>
  </w:num>
  <w:num w:numId="13">
    <w:abstractNumId w:val="6"/>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0504"/>
    <w:rsid w:val="000404DE"/>
    <w:rsid w:val="00092953"/>
    <w:rsid w:val="000E4280"/>
    <w:rsid w:val="001009CB"/>
    <w:rsid w:val="00116724"/>
    <w:rsid w:val="00150ABE"/>
    <w:rsid w:val="001938A3"/>
    <w:rsid w:val="001A39E1"/>
    <w:rsid w:val="001C0659"/>
    <w:rsid w:val="001F7CDE"/>
    <w:rsid w:val="00210504"/>
    <w:rsid w:val="002226A3"/>
    <w:rsid w:val="0022448C"/>
    <w:rsid w:val="00263C8A"/>
    <w:rsid w:val="00295839"/>
    <w:rsid w:val="002A74ED"/>
    <w:rsid w:val="00320C23"/>
    <w:rsid w:val="00357FD2"/>
    <w:rsid w:val="00381349"/>
    <w:rsid w:val="003958E7"/>
    <w:rsid w:val="00397959"/>
    <w:rsid w:val="00420458"/>
    <w:rsid w:val="00424074"/>
    <w:rsid w:val="005269F9"/>
    <w:rsid w:val="0057134B"/>
    <w:rsid w:val="00574956"/>
    <w:rsid w:val="00592F1E"/>
    <w:rsid w:val="00597AF5"/>
    <w:rsid w:val="0063654D"/>
    <w:rsid w:val="006A11FE"/>
    <w:rsid w:val="006C1688"/>
    <w:rsid w:val="006D5F7E"/>
    <w:rsid w:val="007005F2"/>
    <w:rsid w:val="00707AD6"/>
    <w:rsid w:val="00772BB1"/>
    <w:rsid w:val="00792133"/>
    <w:rsid w:val="0079493B"/>
    <w:rsid w:val="007E236D"/>
    <w:rsid w:val="00837F3A"/>
    <w:rsid w:val="00875B06"/>
    <w:rsid w:val="008A239D"/>
    <w:rsid w:val="008A763E"/>
    <w:rsid w:val="008B08E8"/>
    <w:rsid w:val="008C659F"/>
    <w:rsid w:val="008E006F"/>
    <w:rsid w:val="0098576C"/>
    <w:rsid w:val="009E1CAC"/>
    <w:rsid w:val="00A943E2"/>
    <w:rsid w:val="00B34041"/>
    <w:rsid w:val="00B65241"/>
    <w:rsid w:val="00C57B09"/>
    <w:rsid w:val="00C67478"/>
    <w:rsid w:val="00D4696B"/>
    <w:rsid w:val="00D90F6C"/>
    <w:rsid w:val="00DB260D"/>
    <w:rsid w:val="00DF17BC"/>
    <w:rsid w:val="00E0076B"/>
    <w:rsid w:val="00E16408"/>
    <w:rsid w:val="00E96E97"/>
    <w:rsid w:val="00F27573"/>
    <w:rsid w:val="00F60F6E"/>
    <w:rsid w:val="00FD1A2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2A5E42-6AB4-4582-BBB3-C1D19EA2D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0504"/>
    <w:pPr>
      <w:spacing w:after="200" w:line="276" w:lineRule="auto"/>
    </w:pPr>
    <w:rPr>
      <w:lang w:val="sv-SE"/>
    </w:rPr>
  </w:style>
  <w:style w:type="paragraph" w:styleId="Heading1">
    <w:name w:val="heading 1"/>
    <w:basedOn w:val="Normal"/>
    <w:next w:val="Normal"/>
    <w:link w:val="Heading1Char"/>
    <w:uiPriority w:val="9"/>
    <w:qFormat/>
    <w:rsid w:val="00DF17BC"/>
    <w:pPr>
      <w:keepNext/>
      <w:keepLines/>
      <w:spacing w:before="240" w:after="0"/>
      <w:outlineLvl w:val="0"/>
    </w:pPr>
    <w:rPr>
      <w:rFonts w:asciiTheme="majorHAnsi" w:eastAsiaTheme="majorEastAsia" w:hAnsiTheme="majorHAnsi" w:cstheme="majorBidi"/>
      <w:b/>
      <w:color w:val="2E74B5" w:themeColor="accent1" w:themeShade="BF"/>
      <w:sz w:val="28"/>
      <w:szCs w:val="32"/>
    </w:rPr>
  </w:style>
  <w:style w:type="paragraph" w:styleId="Heading2">
    <w:name w:val="heading 2"/>
    <w:basedOn w:val="Normal"/>
    <w:next w:val="Normal"/>
    <w:link w:val="Heading2Char"/>
    <w:uiPriority w:val="9"/>
    <w:unhideWhenUsed/>
    <w:qFormat/>
    <w:rsid w:val="00DF17BC"/>
    <w:pPr>
      <w:keepNext/>
      <w:keepLines/>
      <w:spacing w:after="0"/>
      <w:outlineLvl w:val="1"/>
    </w:pPr>
    <w:rPr>
      <w:rFonts w:asciiTheme="majorHAnsi" w:eastAsiaTheme="majorEastAsia" w:hAnsiTheme="majorHAnsi" w:cstheme="majorBidi"/>
      <w:b/>
      <w:bCs/>
      <w:color w:val="C00000"/>
      <w:sz w:val="26"/>
      <w:szCs w:val="26"/>
      <w:lang w:val="fr-FR" w:eastAsia="sv-SE"/>
    </w:rPr>
  </w:style>
  <w:style w:type="paragraph" w:styleId="Heading3">
    <w:name w:val="heading 3"/>
    <w:basedOn w:val="Normal"/>
    <w:next w:val="Normal"/>
    <w:link w:val="Heading3Char"/>
    <w:uiPriority w:val="9"/>
    <w:unhideWhenUsed/>
    <w:qFormat/>
    <w:rsid w:val="006C168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F17BC"/>
    <w:rPr>
      <w:rFonts w:asciiTheme="majorHAnsi" w:eastAsiaTheme="majorEastAsia" w:hAnsiTheme="majorHAnsi" w:cstheme="majorBidi"/>
      <w:b/>
      <w:bCs/>
      <w:color w:val="C00000"/>
      <w:sz w:val="26"/>
      <w:szCs w:val="26"/>
      <w:lang w:val="fr-FR" w:eastAsia="sv-SE"/>
    </w:rPr>
  </w:style>
  <w:style w:type="paragraph" w:styleId="ListParagraph">
    <w:name w:val="List Paragraph"/>
    <w:basedOn w:val="Normal"/>
    <w:uiPriority w:val="34"/>
    <w:qFormat/>
    <w:rsid w:val="00210504"/>
    <w:pPr>
      <w:ind w:left="720"/>
      <w:contextualSpacing/>
    </w:pPr>
  </w:style>
  <w:style w:type="character" w:customStyle="1" w:styleId="Heading1Char">
    <w:name w:val="Heading 1 Char"/>
    <w:basedOn w:val="DefaultParagraphFont"/>
    <w:link w:val="Heading1"/>
    <w:uiPriority w:val="9"/>
    <w:rsid w:val="00DF17BC"/>
    <w:rPr>
      <w:rFonts w:asciiTheme="majorHAnsi" w:eastAsiaTheme="majorEastAsia" w:hAnsiTheme="majorHAnsi" w:cstheme="majorBidi"/>
      <w:b/>
      <w:color w:val="2E74B5" w:themeColor="accent1" w:themeShade="BF"/>
      <w:sz w:val="28"/>
      <w:szCs w:val="32"/>
      <w:lang w:val="sv-SE"/>
    </w:rPr>
  </w:style>
  <w:style w:type="table" w:styleId="TableGrid">
    <w:name w:val="Table Grid"/>
    <w:basedOn w:val="TableNormal"/>
    <w:uiPriority w:val="39"/>
    <w:rsid w:val="001F7C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6C1688"/>
    <w:rPr>
      <w:rFonts w:asciiTheme="majorHAnsi" w:eastAsiaTheme="majorEastAsia" w:hAnsiTheme="majorHAnsi" w:cstheme="majorBidi"/>
      <w:color w:val="1F4D78" w:themeColor="accent1" w:themeShade="7F"/>
      <w:sz w:val="24"/>
      <w:szCs w:val="24"/>
      <w:lang w:val="sv-SE"/>
    </w:rPr>
  </w:style>
  <w:style w:type="paragraph" w:styleId="TOCHeading">
    <w:name w:val="TOC Heading"/>
    <w:basedOn w:val="Heading1"/>
    <w:next w:val="Normal"/>
    <w:uiPriority w:val="39"/>
    <w:unhideWhenUsed/>
    <w:qFormat/>
    <w:rsid w:val="00DF17BC"/>
    <w:pPr>
      <w:spacing w:line="259" w:lineRule="auto"/>
      <w:outlineLvl w:val="9"/>
    </w:pPr>
    <w:rPr>
      <w:b w:val="0"/>
      <w:lang w:val="en-US"/>
    </w:rPr>
  </w:style>
  <w:style w:type="paragraph" w:styleId="TOC1">
    <w:name w:val="toc 1"/>
    <w:basedOn w:val="Normal"/>
    <w:next w:val="Normal"/>
    <w:autoRedefine/>
    <w:uiPriority w:val="39"/>
    <w:unhideWhenUsed/>
    <w:rsid w:val="00420458"/>
    <w:pPr>
      <w:tabs>
        <w:tab w:val="right" w:leader="dot" w:pos="9350"/>
      </w:tabs>
      <w:spacing w:after="100"/>
    </w:pPr>
    <w:rPr>
      <w:b/>
    </w:rPr>
  </w:style>
  <w:style w:type="paragraph" w:styleId="TOC2">
    <w:name w:val="toc 2"/>
    <w:basedOn w:val="Normal"/>
    <w:next w:val="Normal"/>
    <w:autoRedefine/>
    <w:uiPriority w:val="39"/>
    <w:unhideWhenUsed/>
    <w:rsid w:val="00DF17BC"/>
    <w:pPr>
      <w:spacing w:after="100"/>
      <w:ind w:left="220"/>
    </w:pPr>
  </w:style>
  <w:style w:type="paragraph" w:styleId="TOC3">
    <w:name w:val="toc 3"/>
    <w:basedOn w:val="Normal"/>
    <w:next w:val="Normal"/>
    <w:autoRedefine/>
    <w:uiPriority w:val="39"/>
    <w:unhideWhenUsed/>
    <w:rsid w:val="00DF17BC"/>
    <w:pPr>
      <w:spacing w:after="100"/>
      <w:ind w:left="440"/>
    </w:pPr>
  </w:style>
  <w:style w:type="character" w:styleId="Hyperlink">
    <w:name w:val="Hyperlink"/>
    <w:basedOn w:val="DefaultParagraphFont"/>
    <w:uiPriority w:val="99"/>
    <w:unhideWhenUsed/>
    <w:rsid w:val="00DF17BC"/>
    <w:rPr>
      <w:color w:val="0563C1" w:themeColor="hyperlink"/>
      <w:u w:val="single"/>
    </w:rPr>
  </w:style>
  <w:style w:type="paragraph" w:styleId="Title">
    <w:name w:val="Title"/>
    <w:basedOn w:val="Normal"/>
    <w:next w:val="Normal"/>
    <w:link w:val="TitleChar"/>
    <w:uiPriority w:val="10"/>
    <w:qFormat/>
    <w:rsid w:val="00DF17B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17BC"/>
    <w:rPr>
      <w:rFonts w:asciiTheme="majorHAnsi" w:eastAsiaTheme="majorEastAsia" w:hAnsiTheme="majorHAnsi" w:cstheme="majorBidi"/>
      <w:spacing w:val="-10"/>
      <w:kern w:val="28"/>
      <w:sz w:val="56"/>
      <w:szCs w:val="56"/>
      <w:lang w:val="sv-SE"/>
    </w:rPr>
  </w:style>
  <w:style w:type="paragraph" w:customStyle="1" w:styleId="Heading21">
    <w:name w:val="Heading 21"/>
    <w:basedOn w:val="Normal"/>
    <w:next w:val="Normal"/>
    <w:uiPriority w:val="9"/>
    <w:unhideWhenUsed/>
    <w:qFormat/>
    <w:rsid w:val="00D90F6C"/>
    <w:pPr>
      <w:keepNext/>
      <w:keepLines/>
      <w:spacing w:before="200" w:after="240"/>
      <w:outlineLvl w:val="1"/>
    </w:pPr>
    <w:rPr>
      <w:rFonts w:asciiTheme="majorHAnsi" w:eastAsiaTheme="majorEastAsia" w:hAnsiTheme="majorHAnsi" w:cstheme="majorBidi"/>
      <w:b/>
      <w:bCs/>
      <w:color w:val="C00000"/>
      <w:sz w:val="26"/>
      <w:szCs w:val="26"/>
      <w:lang w:val="fr-FR" w:eastAsia="sv-SE"/>
    </w:rPr>
  </w:style>
  <w:style w:type="paragraph" w:styleId="Header">
    <w:name w:val="header"/>
    <w:basedOn w:val="Normal"/>
    <w:link w:val="HeaderChar"/>
    <w:uiPriority w:val="99"/>
    <w:unhideWhenUsed/>
    <w:rsid w:val="00D90F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0F6C"/>
    <w:rPr>
      <w:lang w:val="sv-SE"/>
    </w:rPr>
  </w:style>
  <w:style w:type="paragraph" w:styleId="Footer">
    <w:name w:val="footer"/>
    <w:basedOn w:val="Normal"/>
    <w:link w:val="FooterChar"/>
    <w:uiPriority w:val="99"/>
    <w:unhideWhenUsed/>
    <w:rsid w:val="00D90F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0F6C"/>
    <w:rPr>
      <w:lang w:val="sv-SE"/>
    </w:rPr>
  </w:style>
  <w:style w:type="paragraph" w:styleId="NormalWeb">
    <w:name w:val="Normal (Web)"/>
    <w:basedOn w:val="Normal"/>
    <w:uiPriority w:val="99"/>
    <w:unhideWhenUsed/>
    <w:rsid w:val="007005F2"/>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apple-converted-space">
    <w:name w:val="apple-converted-space"/>
    <w:basedOn w:val="DefaultParagraphFont"/>
    <w:rsid w:val="00295839"/>
  </w:style>
  <w:style w:type="character" w:styleId="Emphasis">
    <w:name w:val="Emphasis"/>
    <w:basedOn w:val="DefaultParagraphFont"/>
    <w:uiPriority w:val="20"/>
    <w:qFormat/>
    <w:rsid w:val="0029583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10BFB1-2621-4761-9579-4B6008233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3</Pages>
  <Words>1000</Words>
  <Characters>5703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Brenda Bonnett</cp:lastModifiedBy>
  <cp:revision>5</cp:revision>
  <dcterms:created xsi:type="dcterms:W3CDTF">2017-04-10T21:08:00Z</dcterms:created>
  <dcterms:modified xsi:type="dcterms:W3CDTF">2017-04-16T10:32:00Z</dcterms:modified>
</cp:coreProperties>
</file>